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bCs/>
        </w:rPr>
      </w:pPr>
      <w:r w:rsidRPr="00F44079">
        <w:rPr>
          <w:rFonts w:ascii="QuayItcT" w:hAnsi="QuayItcT" w:cs="Arial"/>
          <w:b/>
          <w:bCs/>
        </w:rPr>
        <w:t>1. Ansprechpartner</w:t>
      </w:r>
    </w:p>
    <w:p w:rsidR="00476EFE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Technische Fragen</w:t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476EFE" w:rsidRPr="00F44079">
        <w:rPr>
          <w:rFonts w:ascii="QuayItcT" w:hAnsi="QuayItcT" w:cs="Arial"/>
          <w:b/>
          <w:i/>
        </w:rPr>
        <w:t>netz@stadtwerke-uelzen.de</w:t>
      </w:r>
      <w:r w:rsidR="00476EFE" w:rsidRPr="00F44079">
        <w:rPr>
          <w:rFonts w:ascii="QuayItcT" w:hAnsi="QuayItcT" w:cs="Arial"/>
        </w:rPr>
        <w:t xml:space="preserve"> 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Vertragliche Fragen</w:t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476EFE" w:rsidRPr="00F44079">
        <w:rPr>
          <w:rFonts w:ascii="QuayItcT" w:hAnsi="QuayItcT" w:cs="Arial"/>
          <w:b/>
          <w:i/>
        </w:rPr>
        <w:t>vertragsmanagment@evu-assist.de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Briefadresse</w:t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476EFE" w:rsidRPr="00F44079">
        <w:rPr>
          <w:rFonts w:ascii="QuayItcT" w:hAnsi="QuayItcT" w:cs="Arial"/>
          <w:b/>
          <w:i/>
        </w:rPr>
        <w:t>29509</w:t>
      </w:r>
      <w:r w:rsidR="001901D6" w:rsidRPr="00F44079">
        <w:rPr>
          <w:rFonts w:ascii="QuayItcT" w:hAnsi="QuayItcT" w:cs="Arial"/>
          <w:b/>
          <w:i/>
        </w:rPr>
        <w:tab/>
        <w:t xml:space="preserve">Uelzen, </w:t>
      </w:r>
      <w:r w:rsidR="00476EFE" w:rsidRPr="00F44079">
        <w:rPr>
          <w:rFonts w:ascii="QuayItcT" w:hAnsi="QuayItcT" w:cs="Arial"/>
          <w:b/>
          <w:i/>
        </w:rPr>
        <w:t>Postfach 19 65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>- Faxadresse</w:t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  <w:b/>
          <w:i/>
        </w:rPr>
        <w:t>0581 960 111</w:t>
      </w:r>
    </w:p>
    <w:p w:rsidR="008A2C86" w:rsidRPr="00F44079" w:rsidRDefault="00CE332C" w:rsidP="00CE332C">
      <w:pPr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>- Email Adresse</w:t>
      </w:r>
      <w:r w:rsidR="00762220" w:rsidRPr="00F44079">
        <w:rPr>
          <w:rFonts w:ascii="QuayItcT" w:hAnsi="QuayItcT" w:cs="Arial"/>
        </w:rPr>
        <w:tab/>
      </w:r>
      <w:r w:rsidR="00762220" w:rsidRPr="00F44079">
        <w:rPr>
          <w:rFonts w:ascii="QuayItcT" w:hAnsi="QuayItcT" w:cs="Arial"/>
        </w:rPr>
        <w:tab/>
      </w:r>
      <w:r w:rsidR="00476EFE" w:rsidRPr="00F44079">
        <w:rPr>
          <w:rFonts w:ascii="QuayItcT" w:hAnsi="QuayItcT" w:cs="Arial"/>
          <w:b/>
          <w:i/>
        </w:rPr>
        <w:t>netz</w:t>
      </w:r>
      <w:r w:rsidR="001901D6" w:rsidRPr="00F44079">
        <w:rPr>
          <w:rFonts w:ascii="QuayItcT" w:hAnsi="QuayItcT" w:cs="Arial"/>
          <w:b/>
          <w:i/>
        </w:rPr>
        <w:t>@stadtwerke-uelzen.de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bCs/>
        </w:rPr>
      </w:pPr>
      <w:r w:rsidRPr="00F44079">
        <w:rPr>
          <w:rFonts w:ascii="QuayItcT" w:hAnsi="QuayItcT" w:cs="Arial"/>
          <w:b/>
          <w:bCs/>
        </w:rPr>
        <w:t>2. Die Vertragsparteien kommunizieren über folgenden Übertragungsweg: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bCs/>
        </w:rPr>
      </w:pPr>
      <w:r w:rsidRPr="00F44079">
        <w:rPr>
          <w:rFonts w:ascii="QuayItcT" w:hAnsi="QuayItcT" w:cs="Arial"/>
          <w:b/>
          <w:bCs/>
        </w:rPr>
        <w:t xml:space="preserve">(s. unter </w:t>
      </w:r>
      <w:proofErr w:type="gramStart"/>
      <w:r w:rsidRPr="00F44079">
        <w:rPr>
          <w:rFonts w:ascii="QuayItcT" w:hAnsi="QuayItcT" w:cs="Arial"/>
          <w:b/>
          <w:bCs/>
        </w:rPr>
        <w:t>anderem</w:t>
      </w:r>
      <w:proofErr w:type="gramEnd"/>
      <w:r w:rsidRPr="00F44079">
        <w:rPr>
          <w:rFonts w:ascii="QuayItcT" w:hAnsi="QuayItcT" w:cs="Arial"/>
          <w:b/>
          <w:bCs/>
        </w:rPr>
        <w:t xml:space="preserve"> Kommunikationsrichtlinie)</w:t>
      </w:r>
    </w:p>
    <w:p w:rsidR="00762220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Kommunikationsprotokoll (z.B. SMTP, FTP, http, HTTPS)</w:t>
      </w:r>
    </w:p>
    <w:p w:rsidR="00CE332C" w:rsidRPr="00F44079" w:rsidRDefault="00762220" w:rsidP="00762220">
      <w:pPr>
        <w:autoSpaceDE w:val="0"/>
        <w:autoSpaceDN w:val="0"/>
        <w:adjustRightInd w:val="0"/>
        <w:spacing w:after="0" w:line="240" w:lineRule="auto"/>
        <w:ind w:firstLine="708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>SMTP</w:t>
      </w:r>
    </w:p>
    <w:p w:rsidR="00762220" w:rsidRPr="00F44079" w:rsidRDefault="00762220" w:rsidP="00762220">
      <w:pPr>
        <w:autoSpaceDE w:val="0"/>
        <w:autoSpaceDN w:val="0"/>
        <w:adjustRightInd w:val="0"/>
        <w:spacing w:after="0" w:line="240" w:lineRule="auto"/>
        <w:ind w:firstLine="708"/>
        <w:rPr>
          <w:rFonts w:ascii="QuayItcT" w:hAnsi="QuayItcT" w:cs="Arial"/>
          <w:b/>
          <w:i/>
        </w:rPr>
      </w:pP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 xml:space="preserve">- Kommunikationsadresse (z.B. edifact@server.de, </w:t>
      </w:r>
      <w:hyperlink r:id="rId5" w:history="1">
        <w:r w:rsidR="00762220" w:rsidRPr="00F44079">
          <w:rPr>
            <w:rStyle w:val="Hyperlink"/>
            <w:rFonts w:ascii="QuayItcT" w:hAnsi="QuayItcT" w:cs="Arial"/>
          </w:rPr>
          <w:t>ftp.domainname.de</w:t>
        </w:r>
      </w:hyperlink>
      <w:r w:rsidRPr="00F44079">
        <w:rPr>
          <w:rFonts w:ascii="QuayItcT" w:hAnsi="QuayItcT" w:cs="Arial"/>
        </w:rPr>
        <w:t>)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ab/>
      </w:r>
      <w:r w:rsidRPr="00F44079">
        <w:rPr>
          <w:rFonts w:ascii="QuayItcT" w:hAnsi="QuayItcT" w:cs="Arial"/>
          <w:b/>
          <w:i/>
        </w:rPr>
        <w:t>edifact-gas-netz@stadtwerke-uelzen.de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  <w:t>edifact-mdl-netz@stadtwerke-uelzen.de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  <w:t>edifact-msb-netz@stadtwerke-uelzen.de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  <w:t>edifact-strom-netz@stadtwerke-uelzen.de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Kommunikationsidentifikation (z.B. Username, Signatur, Absenderadresse)</w:t>
      </w:r>
    </w:p>
    <w:p w:rsidR="00AD2C6C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</w:r>
      <w:r w:rsidR="00476EFE" w:rsidRPr="00F44079">
        <w:rPr>
          <w:rFonts w:ascii="QuayItcT" w:hAnsi="QuayItcT" w:cs="Arial"/>
          <w:b/>
          <w:i/>
        </w:rPr>
        <w:t xml:space="preserve">Signatur, </w:t>
      </w:r>
      <w:r w:rsidR="00AD2C6C" w:rsidRPr="00F44079">
        <w:rPr>
          <w:rFonts w:ascii="QuayItcT" w:hAnsi="QuayItcT" w:cs="Arial"/>
          <w:b/>
          <w:i/>
        </w:rPr>
        <w:t xml:space="preserve">Digitale Signatur mit </w:t>
      </w:r>
      <w:hyperlink r:id="rId6" w:history="1">
        <w:r w:rsidR="00476EFE" w:rsidRPr="00F44079">
          <w:rPr>
            <w:rStyle w:val="Hyperlink"/>
            <w:rFonts w:ascii="QuayItcT" w:hAnsi="QuayItcT" w:cs="Arial"/>
            <w:b/>
            <w:i/>
          </w:rPr>
          <w:t>it-support@stadtwerke-uelzen.de</w:t>
        </w:r>
      </w:hyperlink>
    </w:p>
    <w:p w:rsidR="00476EFE" w:rsidRPr="00F44079" w:rsidRDefault="00476EFE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  <w:t>ggf. Absenderadresse Kommunikationspartner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Maximale Sendungsgröße gemäß Kommunikationsrichtlinie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ab/>
      </w:r>
      <w:r w:rsidR="00AD2C6C" w:rsidRPr="00F44079">
        <w:rPr>
          <w:rFonts w:ascii="QuayItcT" w:hAnsi="QuayItcT" w:cs="Arial"/>
          <w:b/>
          <w:i/>
        </w:rPr>
        <w:t>1</w:t>
      </w:r>
      <w:r w:rsidRPr="00F44079">
        <w:rPr>
          <w:rFonts w:ascii="QuayItcT" w:hAnsi="QuayItcT" w:cs="Arial"/>
          <w:b/>
          <w:i/>
        </w:rPr>
        <w:t>0 MB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Kompressionsart mit Version (G ZIP)</w:t>
      </w:r>
    </w:p>
    <w:p w:rsidR="00762220" w:rsidRPr="00F44079" w:rsidRDefault="00C75F9B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ab/>
      </w:r>
      <w:proofErr w:type="spellStart"/>
      <w:r w:rsidR="00137A12" w:rsidRPr="00F44079">
        <w:rPr>
          <w:rFonts w:ascii="QuayItcT" w:hAnsi="QuayItcT" w:cs="Arial"/>
          <w:b/>
          <w:i/>
        </w:rPr>
        <w:t>U</w:t>
      </w:r>
      <w:r w:rsidRPr="00F44079">
        <w:rPr>
          <w:rFonts w:ascii="QuayItcT" w:hAnsi="QuayItcT" w:cs="Arial"/>
          <w:b/>
          <w:i/>
        </w:rPr>
        <w:t>nkomprimiert</w:t>
      </w:r>
      <w:proofErr w:type="spellEnd"/>
    </w:p>
    <w:p w:rsidR="00137A12" w:rsidRPr="00F44079" w:rsidRDefault="00137A12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</w:p>
    <w:p w:rsidR="00CE332C" w:rsidRPr="00F44079" w:rsidRDefault="00CE332C" w:rsidP="00CE332C">
      <w:pPr>
        <w:rPr>
          <w:rFonts w:ascii="QuayItcT" w:hAnsi="QuayItcT" w:cs="Arial"/>
        </w:rPr>
      </w:pPr>
      <w:r w:rsidRPr="00F44079">
        <w:rPr>
          <w:rFonts w:ascii="QuayItcT" w:hAnsi="QuayItcT" w:cs="Arial"/>
        </w:rPr>
        <w:t>- ggf. Multivolume oder Containerarchive</w:t>
      </w:r>
    </w:p>
    <w:p w:rsidR="00CE332C" w:rsidRPr="00F44079" w:rsidRDefault="00CE332C" w:rsidP="00CE332C">
      <w:pPr>
        <w:rPr>
          <w:rFonts w:ascii="QuayItcT" w:hAnsi="QuayItcT" w:cs="Arial"/>
        </w:rPr>
      </w:pP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bCs/>
        </w:rPr>
      </w:pPr>
      <w:r w:rsidRPr="00F44079">
        <w:rPr>
          <w:rFonts w:ascii="QuayItcT" w:hAnsi="QuayItcT" w:cs="Arial"/>
          <w:b/>
          <w:bCs/>
        </w:rPr>
        <w:t>3. Der Übertragungsweg ist wie folgt gesichert (s. VEDIS)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Verschlüsselungsverfahren (SMIME, AS2)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ab/>
      </w:r>
      <w:r w:rsidRPr="00F44079">
        <w:rPr>
          <w:rFonts w:ascii="QuayItcT" w:hAnsi="QuayItcT" w:cs="Arial"/>
          <w:b/>
          <w:i/>
        </w:rPr>
        <w:t>S</w:t>
      </w:r>
      <w:r w:rsidR="00AD2C6C" w:rsidRPr="00F44079">
        <w:rPr>
          <w:rFonts w:ascii="QuayItcT" w:hAnsi="QuayItcT" w:cs="Arial"/>
          <w:b/>
          <w:i/>
        </w:rPr>
        <w:t>/</w:t>
      </w:r>
      <w:r w:rsidRPr="00F44079">
        <w:rPr>
          <w:rFonts w:ascii="QuayItcT" w:hAnsi="QuayItcT" w:cs="Arial"/>
          <w:b/>
          <w:i/>
        </w:rPr>
        <w:t>MIME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</w:p>
    <w:p w:rsidR="00CE332C" w:rsidRPr="00F44079" w:rsidRDefault="00CE332C" w:rsidP="00536762">
      <w:pPr>
        <w:spacing w:after="0"/>
        <w:rPr>
          <w:rFonts w:ascii="QuayItcT" w:hAnsi="QuayItcT" w:cs="Arial"/>
        </w:rPr>
      </w:pPr>
      <w:r w:rsidRPr="00F44079">
        <w:rPr>
          <w:rFonts w:ascii="QuayItcT" w:hAnsi="QuayItcT" w:cs="Arial"/>
        </w:rPr>
        <w:t>- Verschlüsselungsparameter</w:t>
      </w:r>
    </w:p>
    <w:p w:rsidR="00536762" w:rsidRPr="00F44079" w:rsidRDefault="00476EFE" w:rsidP="00536762">
      <w:pPr>
        <w:autoSpaceDE w:val="0"/>
        <w:autoSpaceDN w:val="0"/>
        <w:adjustRightInd w:val="0"/>
        <w:spacing w:after="0" w:line="240" w:lineRule="auto"/>
        <w:ind w:firstLine="708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>2048</w:t>
      </w:r>
    </w:p>
    <w:p w:rsidR="00476EFE" w:rsidRPr="00F44079" w:rsidRDefault="00476EFE" w:rsidP="00476EFE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  <w:b/>
          <w:bCs/>
        </w:rPr>
      </w:pPr>
      <w:r w:rsidRPr="00F44079">
        <w:rPr>
          <w:rFonts w:ascii="QuayItcT" w:eastAsia="Calibri" w:hAnsi="QuayItcT" w:cs="Arial"/>
          <w:b/>
          <w:bCs/>
        </w:rPr>
        <w:t>4. Die Datenübertragung erfolgt im folgenden Format: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INVOIC in der jeweils von der Bundesnetzagentur vorgegebenen Version, veröffentlicht unter www.edi-energy.de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REMADV in der jeweils von der Bundesnetzagentur vorgegebenen Version veröffentlicht</w:t>
      </w:r>
      <w:r>
        <w:rPr>
          <w:rFonts w:ascii="QuayItcT" w:eastAsia="Calibri" w:hAnsi="QuayItcT" w:cs="Arial"/>
        </w:rPr>
        <w:t xml:space="preserve"> </w:t>
      </w:r>
      <w:r w:rsidRPr="00F44079">
        <w:rPr>
          <w:rFonts w:ascii="QuayItcT" w:eastAsia="Calibri" w:hAnsi="QuayItcT" w:cs="Arial"/>
        </w:rPr>
        <w:t>unter www.edi-energy.de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Dateinamenskonvention (gemäß Kommunikationsrichtlinie der Bundesnetzagentur „Verfahrensbeschreibung zur Abwicklung des Austauschs von EDIFACT Dateien“)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Codepflegende Stellen sind: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UN für EDIFAC</w:t>
      </w:r>
      <w:bookmarkStart w:id="0" w:name="_GoBack"/>
      <w:bookmarkEnd w:id="0"/>
      <w:r w:rsidRPr="00F44079">
        <w:rPr>
          <w:rFonts w:ascii="QuayItcT" w:eastAsia="Calibri" w:hAnsi="QuayItcT" w:cs="Arial"/>
        </w:rPr>
        <w:t>T-Syntax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GS1 für ILN-Nummer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DVGW-Codenummer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hAnsi="QuayItcT"/>
        </w:rPr>
      </w:pPr>
      <w:r w:rsidRPr="00F44079">
        <w:rPr>
          <w:rFonts w:ascii="QuayItcT" w:eastAsia="Calibri" w:hAnsi="QuayItcT" w:cs="Arial"/>
        </w:rPr>
        <w:lastRenderedPageBreak/>
        <w:t xml:space="preserve">Netzbetreiber: </w:t>
      </w:r>
      <w:r w:rsidRPr="00F44079">
        <w:rPr>
          <w:rFonts w:ascii="QuayItcT" w:hAnsi="QuayItcT"/>
        </w:rPr>
        <w:t>9870082800004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hAnsi="QuayItcT"/>
        </w:rPr>
      </w:pPr>
      <w:r w:rsidRPr="00F44079">
        <w:rPr>
          <w:rFonts w:ascii="QuayItcT" w:hAnsi="QuayItcT"/>
        </w:rPr>
        <w:t xml:space="preserve">Messstellenbetreiber: </w:t>
      </w:r>
      <w:r w:rsidRPr="00F44079">
        <w:rPr>
          <w:rFonts w:ascii="QuayItcT" w:hAnsi="QuayItcT"/>
        </w:rPr>
        <w:t>9800099800002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hAnsi="QuayItcT"/>
        </w:rPr>
        <w:t xml:space="preserve">Messdienstleister: </w:t>
      </w:r>
      <w:r w:rsidRPr="00F44079">
        <w:rPr>
          <w:rFonts w:ascii="QuayItcT" w:hAnsi="QuayItcT"/>
        </w:rPr>
        <w:t>9800288200005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Netzbetreiber für Zählpunkte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hAnsi="QuayItcT"/>
        </w:rPr>
        <w:t>700828</w:t>
      </w:r>
      <w:r w:rsidRPr="00F44079">
        <w:rPr>
          <w:rFonts w:ascii="QuayItcT" w:hAnsi="QuayItcT"/>
        </w:rPr>
        <w:t>, Stadtwerke Uelzen GmbH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BDEW für alle anderen (z.B.: Rechnungstypen, Artikelnummern)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  <w:b/>
          <w:bCs/>
        </w:rPr>
      </w:pPr>
      <w:r w:rsidRPr="00F44079">
        <w:rPr>
          <w:rFonts w:ascii="QuayItcT" w:eastAsia="Calibri" w:hAnsi="QuayItcT" w:cs="Arial"/>
          <w:b/>
          <w:bCs/>
        </w:rPr>
        <w:t xml:space="preserve">5. </w:t>
      </w:r>
      <w:proofErr w:type="spellStart"/>
      <w:r w:rsidRPr="00F44079">
        <w:rPr>
          <w:rFonts w:ascii="QuayItcT" w:eastAsia="Calibri" w:hAnsi="QuayItcT" w:cs="Arial"/>
          <w:b/>
          <w:bCs/>
        </w:rPr>
        <w:t>Vedis</w:t>
      </w:r>
      <w:proofErr w:type="spellEnd"/>
      <w:r w:rsidRPr="00F44079">
        <w:rPr>
          <w:rFonts w:ascii="QuayItcT" w:eastAsia="Calibri" w:hAnsi="QuayItcT" w:cs="Arial"/>
          <w:b/>
          <w:bCs/>
        </w:rPr>
        <w:t>-Empfehlung zur Datensicherheit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Zur Gewährleistung einer sicheren Kommunikation zwischen den Parteien wird auf die Sicherheitsrahmenbedingungen für den elektronischen Geschäftsverkehr im deutschen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Strommarkt (</w:t>
      </w:r>
      <w:proofErr w:type="spellStart"/>
      <w:r w:rsidRPr="00F44079">
        <w:rPr>
          <w:rFonts w:ascii="QuayItcT" w:eastAsia="Calibri" w:hAnsi="QuayItcT" w:cs="Arial"/>
        </w:rPr>
        <w:t>Vedis</w:t>
      </w:r>
      <w:proofErr w:type="spellEnd"/>
      <w:r w:rsidRPr="00F44079">
        <w:rPr>
          <w:rFonts w:ascii="QuayItcT" w:eastAsia="Calibri" w:hAnsi="QuayItcT" w:cs="Arial"/>
        </w:rPr>
        <w:t>-Empfehlung) bei Verwendung von E-Mail als Übertragungsweg und auf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hAnsi="QuayItcT" w:cs="Arial"/>
          <w:b/>
          <w:bCs/>
        </w:rPr>
      </w:pPr>
      <w:r w:rsidRPr="00F44079">
        <w:rPr>
          <w:rFonts w:ascii="QuayItcT" w:eastAsia="Calibri" w:hAnsi="QuayItcT" w:cs="Arial"/>
        </w:rPr>
        <w:t>die Studie über sichere webbasierte Übertragungswege, Version 2.0, verwiesen.</w:t>
      </w:r>
    </w:p>
    <w:p w:rsidR="00CE332C" w:rsidRPr="00F44079" w:rsidRDefault="00CE332C" w:rsidP="00536762">
      <w:pPr>
        <w:spacing w:after="0"/>
        <w:rPr>
          <w:rFonts w:ascii="QuayItcT" w:hAnsi="QuayItcT"/>
        </w:rPr>
      </w:pPr>
    </w:p>
    <w:sectPr w:rsidR="00CE332C" w:rsidRPr="00F440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QuayItcT">
    <w:altName w:val="Quay Itc T"/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2C"/>
    <w:rsid w:val="000C5CEA"/>
    <w:rsid w:val="001372A3"/>
    <w:rsid w:val="00137A12"/>
    <w:rsid w:val="001901D6"/>
    <w:rsid w:val="00211426"/>
    <w:rsid w:val="0023124C"/>
    <w:rsid w:val="002F0B55"/>
    <w:rsid w:val="00315640"/>
    <w:rsid w:val="00371119"/>
    <w:rsid w:val="00476EFE"/>
    <w:rsid w:val="00536762"/>
    <w:rsid w:val="005A642D"/>
    <w:rsid w:val="00762220"/>
    <w:rsid w:val="007B1A42"/>
    <w:rsid w:val="008A2C86"/>
    <w:rsid w:val="00987787"/>
    <w:rsid w:val="00A01A97"/>
    <w:rsid w:val="00AA46EF"/>
    <w:rsid w:val="00AD2C6C"/>
    <w:rsid w:val="00BD75F6"/>
    <w:rsid w:val="00BE79A7"/>
    <w:rsid w:val="00C1580B"/>
    <w:rsid w:val="00C75F9B"/>
    <w:rsid w:val="00CE332C"/>
    <w:rsid w:val="00E90ED1"/>
    <w:rsid w:val="00F44079"/>
    <w:rsid w:val="00FA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6222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622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t-support@stadtwerke-uelzen.de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ftp://ftp.domainname.de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CC0B4EAD97D447859CC21E79FC082F" ma:contentTypeVersion="14" ma:contentTypeDescription="Ein neues Dokument erstellen." ma:contentTypeScope="" ma:versionID="0ef3ae03df17e03d582de6be2ac77f48">
  <xsd:schema xmlns:xsd="http://www.w3.org/2001/XMLSchema" xmlns:xs="http://www.w3.org/2001/XMLSchema" xmlns:p="http://schemas.microsoft.com/office/2006/metadata/properties" xmlns:ns2="564a9f78-9d27-49f4-b8f5-3070e58e71fd" xmlns:ns3="565f770e-2197-4573-8f21-345b9ec8f605" targetNamespace="http://schemas.microsoft.com/office/2006/metadata/properties" ma:root="true" ma:fieldsID="553da863042e7bc3e6c87ec06c85b173" ns2:_="" ns3:_="">
    <xsd:import namespace="564a9f78-9d27-49f4-b8f5-3070e58e71fd"/>
    <xsd:import namespace="565f770e-2197-4573-8f21-345b9ec8f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9f78-9d27-49f4-b8f5-3070e58e7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7dda8dc-c006-4852-b2fd-1b5e5917cf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f770e-2197-4573-8f21-345b9ec8f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043dccf-e028-4618-91a6-a7c72835392e}" ma:internalName="TaxCatchAll" ma:showField="CatchAllData" ma:web="565f770e-2197-4573-8f21-345b9ec8f6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4a9f78-9d27-49f4-b8f5-3070e58e71fd">
      <Terms xmlns="http://schemas.microsoft.com/office/infopath/2007/PartnerControls"/>
    </lcf76f155ced4ddcb4097134ff3c332f>
    <TaxCatchAll xmlns="565f770e-2197-4573-8f21-345b9ec8f605" xsi:nil="true"/>
  </documentManagement>
</p:properties>
</file>

<file path=customXml/itemProps1.xml><?xml version="1.0" encoding="utf-8"?>
<ds:datastoreItem xmlns:ds="http://schemas.openxmlformats.org/officeDocument/2006/customXml" ds:itemID="{6C273386-4B03-45B8-BF4B-88A834A1D4EC}"/>
</file>

<file path=customXml/itemProps2.xml><?xml version="1.0" encoding="utf-8"?>
<ds:datastoreItem xmlns:ds="http://schemas.openxmlformats.org/officeDocument/2006/customXml" ds:itemID="{FC796FB0-77D0-4CE1-9E0E-4D07EED1D401}"/>
</file>

<file path=customXml/itemProps3.xml><?xml version="1.0" encoding="utf-8"?>
<ds:datastoreItem xmlns:ds="http://schemas.openxmlformats.org/officeDocument/2006/customXml" ds:itemID="{26EEF16B-3BB0-42A8-B35D-1E49E07B5911}"/>
</file>

<file path=docProps/app.xml><?xml version="1.0" encoding="utf-8"?>
<Properties xmlns="http://schemas.openxmlformats.org/officeDocument/2006/extended-properties" xmlns:vt="http://schemas.openxmlformats.org/officeDocument/2006/docPropsVTypes">
  <Template>59F484A5</Template>
  <TotalTime>0</TotalTime>
  <Pages>2</Pages>
  <Words>320</Words>
  <Characters>2016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Norman Wilde</dc:creator>
  <cp:lastModifiedBy>Hess, Kristina</cp:lastModifiedBy>
  <cp:revision>2</cp:revision>
  <dcterms:created xsi:type="dcterms:W3CDTF">2016-07-22T08:45:00Z</dcterms:created>
  <dcterms:modified xsi:type="dcterms:W3CDTF">2016-07-22T08:45:00Z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0x01010081CC0B4EAD97D447859CC21E79FC082F</vt:lpwstr>
  </property>
</Properties>
</file>